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0" w:rsidRPr="00BA1240" w:rsidRDefault="00D86720" w:rsidP="00D86720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BA1240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臺中市私立益華幼兒園行事曆</w:t>
      </w:r>
    </w:p>
    <w:p w:rsidR="00D86720" w:rsidRPr="00BA1240" w:rsidRDefault="00F77950" w:rsidP="00D8672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D86720" w:rsidRPr="00BA1240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學年度第二學期〈</w:t>
      </w:r>
      <w:r w:rsidR="003F3A4F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F3A4F">
        <w:rPr>
          <w:rFonts w:ascii="標楷體" w:eastAsia="標楷體" w:hAnsi="標楷體" w:hint="eastAsia"/>
          <w:color w:val="000000" w:themeColor="text1"/>
          <w:sz w:val="28"/>
          <w:szCs w:val="28"/>
        </w:rPr>
        <w:t>.2.1-11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D86720" w:rsidRPr="00BA1240">
        <w:rPr>
          <w:rFonts w:ascii="標楷體" w:eastAsia="標楷體" w:hAnsi="標楷體" w:hint="eastAsia"/>
          <w:color w:val="000000" w:themeColor="text1"/>
          <w:sz w:val="28"/>
          <w:szCs w:val="28"/>
        </w:rPr>
        <w:t>.7.31</w:t>
      </w:r>
      <w:r w:rsidR="004F28F3">
        <w:rPr>
          <w:rFonts w:ascii="標楷體" w:eastAsia="標楷體" w:hAnsi="標楷體" w:hint="eastAsia"/>
          <w:color w:val="000000" w:themeColor="text1"/>
          <w:sz w:val="28"/>
          <w:szCs w:val="28"/>
        </w:rPr>
        <w:t>〉</w:t>
      </w:r>
      <w:r w:rsidR="00BC412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721252">
        <w:rPr>
          <w:rFonts w:ascii="標楷體" w:eastAsia="標楷體" w:hAnsi="標楷體" w:hint="eastAsia"/>
          <w:color w:val="000000" w:themeColor="text1"/>
          <w:sz w:val="28"/>
          <w:szCs w:val="28"/>
        </w:rPr>
        <w:t>綿羊班</w:t>
      </w:r>
    </w:p>
    <w:tbl>
      <w:tblPr>
        <w:tblStyle w:val="a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 w:rsidR="00D86720" w:rsidRPr="007830DC" w:rsidTr="00151151">
        <w:trPr>
          <w:trHeight w:val="402"/>
        </w:trPr>
        <w:tc>
          <w:tcPr>
            <w:tcW w:w="534" w:type="dxa"/>
            <w:vMerge w:val="restart"/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sz="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  <w:r w:rsidRPr="007830D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學校活動、多元議題、</w:t>
            </w:r>
          </w:p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 w:rsidR="00D86720" w:rsidRPr="007830DC" w:rsidRDefault="00D86720" w:rsidP="0015115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主題課程規劃</w:t>
            </w:r>
          </w:p>
        </w:tc>
      </w:tr>
      <w:tr w:rsidR="00D86720" w:rsidRPr="007830DC" w:rsidTr="00A94AC0">
        <w:trPr>
          <w:trHeight w:val="318"/>
        </w:trPr>
        <w:tc>
          <w:tcPr>
            <w:tcW w:w="534" w:type="dxa"/>
            <w:vMerge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/>
            <w:tcBorders>
              <w:bottom w:val="single" w:sz="12" w:space="0" w:color="000000" w:themeColor="text1"/>
            </w:tcBorders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D86720" w:rsidRPr="007830DC" w:rsidRDefault="00D86720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A94AC0">
        <w:tc>
          <w:tcPr>
            <w:tcW w:w="5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4F28F3" w:rsidRDefault="0064765E" w:rsidP="009468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D09B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C653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  <w:tcBorders>
              <w:left w:val="single" w:sz="12" w:space="0" w:color="000000" w:themeColor="text1"/>
            </w:tcBorders>
          </w:tcPr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2/3-2/7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預備週發本學期行事曆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2/10-2/14節慶活動-元宵節</w:t>
            </w:r>
          </w:p>
          <w:p w:rsidR="0064765E" w:rsidRPr="0082503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2/8〈六〉補1/27〈一〉課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2/10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主題活動開始</w:t>
            </w:r>
          </w:p>
          <w:p w:rsidR="0064765E" w:rsidRPr="0082503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825032">
              <w:rPr>
                <w:rFonts w:ascii="標楷體" w:eastAsia="標楷體" w:hAnsi="標楷體" w:hint="eastAsia"/>
                <w:b/>
                <w:color w:val="FF0000"/>
                <w:sz w:val="22"/>
              </w:rPr>
              <w:t>2/28紀念日放假一天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2/24-2/28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身高體重測量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2/28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2/14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2/21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棉被清洗、課室環境清潔</w:t>
            </w:r>
          </w:p>
        </w:tc>
        <w:tc>
          <w:tcPr>
            <w:tcW w:w="2280" w:type="dxa"/>
            <w:vMerge w:val="restart"/>
          </w:tcPr>
          <w:p w:rsidR="00F03460" w:rsidRDefault="00F03460" w:rsidP="00F034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460">
              <w:rPr>
                <w:rFonts w:ascii="標楷體" w:eastAsia="標楷體" w:hAnsi="標楷體" w:hint="eastAsia"/>
                <w:szCs w:val="24"/>
              </w:rPr>
              <w:t>透過「交通工具」主題活動，將引導幼兒分享日常生活中接觸到的各式交通工具，包含經常搭乘</w:t>
            </w:r>
            <w:r>
              <w:rPr>
                <w:rFonts w:ascii="標楷體" w:eastAsia="標楷體" w:hAnsi="標楷體" w:hint="eastAsia"/>
                <w:szCs w:val="24"/>
              </w:rPr>
              <w:t>的交通工具，或是在馬路、天空、海上看到的車輛與船隻。接著，幼兒</w:t>
            </w:r>
            <w:r w:rsidRPr="00F03460">
              <w:rPr>
                <w:rFonts w:ascii="標楷體" w:eastAsia="標楷體" w:hAnsi="標楷體" w:hint="eastAsia"/>
                <w:szCs w:val="24"/>
              </w:rPr>
              <w:t>將親身體驗騎乘腳踏車的樂趣</w:t>
            </w:r>
          </w:p>
          <w:p w:rsidR="0064765E" w:rsidRPr="00F03460" w:rsidRDefault="00F03460" w:rsidP="00F034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460">
              <w:rPr>
                <w:rFonts w:ascii="標楷體" w:eastAsia="標楷體" w:hAnsi="標楷體" w:hint="eastAsia"/>
                <w:szCs w:val="24"/>
              </w:rPr>
              <w:t>，觀察腳踏車、機車、汽車、火車、飛機、船舶等交通工具的基本構造。除了認識交通工具的種類與功能，活動也將延伸至與交通相關的行業，讓幼兒了解這些職業如何影響我們的日常生活。此外，我們將帶領幼兒實地搭乘大眾運輸工具，例如公車、捷運，讓他們體驗交通工具帶來的便利與快速性，並藉此學習交通安全知識。</w:t>
            </w:r>
            <w:r>
              <w:rPr>
                <w:rFonts w:ascii="標楷體" w:eastAsia="標楷體" w:hAnsi="標楷體" w:hint="eastAsia"/>
                <w:szCs w:val="24"/>
              </w:rPr>
              <w:t>最後，為了讓孩子們更具創造力，活動將結合藝術創作，讓幼兒</w:t>
            </w:r>
            <w:r w:rsidRPr="00F03460">
              <w:rPr>
                <w:rFonts w:ascii="標楷體" w:eastAsia="標楷體" w:hAnsi="標楷體" w:hint="eastAsia"/>
                <w:szCs w:val="24"/>
              </w:rPr>
              <w:t>運用不同的材料，製作屬於自己的夢想交通工具，或設計未來的交通工具。透過這一系列有趣且豐富的體驗，幼兒不僅能夠對陸、海、空各式各樣的交通工具有更深入的認識，也能理解它們與我們的食、衣、住、行息息相關。現在，就讓我們一起出發，展開這趟精彩的交通探險之旅吧！</w:t>
            </w:r>
          </w:p>
        </w:tc>
      </w:tr>
      <w:tr w:rsidR="0064765E" w:rsidRPr="007830DC" w:rsidTr="00A94AC0"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7634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F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預備周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31C8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31C8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A781C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367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367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6B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DA6B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A94AC0"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7634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458E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458E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60A6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62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62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92A1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492A1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A94AC0"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7634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17B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17B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6247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76D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176D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12AE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012A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rPr>
          <w:trHeight w:val="242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1333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1333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A239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A239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530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530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  <w:tcBorders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A94AC0">
        <w:tc>
          <w:tcPr>
            <w:tcW w:w="5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830DC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5262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5262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31BC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F31BC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</w:tcPr>
          <w:p w:rsidR="0064765E" w:rsidRPr="00A94AC0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3/1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0-3/14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健康教育-視力保健</w:t>
            </w:r>
            <w:r w:rsidRPr="007830DC">
              <w:rPr>
                <w:rFonts w:ascii="標楷體" w:eastAsia="標楷體" w:hAnsi="標楷體"/>
                <w:b/>
                <w:color w:val="00B050"/>
                <w:sz w:val="22"/>
              </w:rPr>
              <w:t>、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發展評估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3/7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3/14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3/21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3/28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棉被清洗、課室環境清潔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3/31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721252" w:rsidRPr="007830DC" w:rsidRDefault="00721252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3/18戶外教學-泉源兒童交通主題公園</w:t>
            </w: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D7C7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52FE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F38B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D52B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356A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B17F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4769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62D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E7AA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D40D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F3B7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7320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207D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243EE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84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0152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40ED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2384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649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C54B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B211C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E07F8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A94AC0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13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A2EE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4F0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</w:tcBorders>
          </w:tcPr>
          <w:p w:rsidR="0064765E" w:rsidRPr="00A94AC0" w:rsidRDefault="0064765E" w:rsidP="00D6317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01B5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01B5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01B5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2E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2E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2E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4/3-4/4</w:t>
            </w:r>
            <w:r w:rsidRPr="007830DC">
              <w:rPr>
                <w:rFonts w:ascii="標楷體" w:eastAsia="標楷體" w:hAnsi="標楷體" w:hint="eastAsia"/>
                <w:b/>
                <w:color w:val="FF0000"/>
                <w:sz w:val="22"/>
              </w:rPr>
              <w:t>清明連假</w:t>
            </w:r>
          </w:p>
          <w:p w:rsidR="0064765E" w:rsidRPr="00721252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721252">
              <w:rPr>
                <w:rFonts w:ascii="標楷體" w:eastAsia="標楷體" w:hAnsi="標楷體" w:hint="eastAsia"/>
                <w:b/>
                <w:sz w:val="22"/>
              </w:rPr>
              <w:t>4/</w:t>
            </w:r>
            <w:r w:rsidR="00721252" w:rsidRPr="00721252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721252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721252" w:rsidRPr="00721252">
              <w:rPr>
                <w:rFonts w:ascii="標楷體" w:eastAsia="標楷體" w:hAnsi="標楷體" w:hint="eastAsia"/>
                <w:b/>
                <w:sz w:val="22"/>
              </w:rPr>
              <w:t>苗栗勝興親子旅遊</w:t>
            </w:r>
            <w:r w:rsidRPr="00721252">
              <w:rPr>
                <w:rFonts w:ascii="標楷體" w:eastAsia="標楷體" w:hAnsi="標楷體" w:hint="eastAsia"/>
                <w:b/>
                <w:sz w:val="22"/>
              </w:rPr>
              <w:t>〈暫定〉</w:t>
            </w:r>
          </w:p>
          <w:p w:rsidR="0064765E" w:rsidRPr="00530D09" w:rsidRDefault="00721252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4/11</w:t>
            </w:r>
            <w:r w:rsidR="0064765E" w:rsidRPr="00530D09">
              <w:rPr>
                <w:rFonts w:ascii="標楷體" w:eastAsia="標楷體" w:hAnsi="標楷體" w:hint="eastAsia"/>
                <w:b/>
                <w:sz w:val="22"/>
              </w:rPr>
              <w:t>大班拍攝畢業紀念冊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4/25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安全教育-地震演習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4/30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4/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2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、4/1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、4/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18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、4/2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課室環境清潔</w:t>
            </w:r>
          </w:p>
          <w:p w:rsidR="0064765E" w:rsidRPr="004058A1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3333FF"/>
                <w:sz w:val="22"/>
              </w:rPr>
            </w:pPr>
            <w:r w:rsidRPr="004058A1">
              <w:rPr>
                <w:rFonts w:ascii="標楷體" w:eastAsia="標楷體" w:hAnsi="標楷體" w:hint="eastAsia"/>
                <w:b/>
                <w:color w:val="3333FF"/>
                <w:sz w:val="22"/>
              </w:rPr>
              <w:t>4/18全園消毒</w:t>
            </w: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D3B7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B3AF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8296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B2C6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C7E4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0822D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682B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C07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B7EA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E6FF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144E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D02C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32B2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EF250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21F0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01DA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E7A2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5589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F71E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5098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C46BA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B426B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C624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B16E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C3B2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42F8C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A174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A85F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365C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3437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E30E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C5A4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930E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930E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4930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BC412F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6550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6550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6550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B61F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50F8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5785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8C0E1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</w:tcPr>
          <w:p w:rsidR="0064765E" w:rsidRDefault="0064765E" w:rsidP="00151151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FF0000"/>
                <w:sz w:val="22"/>
              </w:rPr>
              <w:t>5/1勞動節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放假</w:t>
            </w:r>
          </w:p>
          <w:p w:rsidR="00721252" w:rsidRPr="00721252" w:rsidRDefault="00721252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721252">
              <w:rPr>
                <w:rFonts w:ascii="標楷體" w:eastAsia="標楷體" w:hAnsi="標楷體" w:hint="eastAsia"/>
                <w:b/>
                <w:sz w:val="22"/>
              </w:rPr>
              <w:t>5/6戶外教學-消防局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632423" w:themeColor="accent2" w:themeShade="8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632423" w:themeColor="accent2" w:themeShade="80"/>
                <w:sz w:val="22"/>
              </w:rPr>
              <w:t>5/12</w:t>
            </w:r>
            <w:r w:rsidRPr="007830DC">
              <w:rPr>
                <w:rFonts w:ascii="標楷體" w:eastAsia="標楷體" w:hAnsi="標楷體" w:hint="eastAsia"/>
                <w:b/>
                <w:color w:val="632423" w:themeColor="accent2" w:themeShade="80"/>
                <w:sz w:val="22"/>
              </w:rPr>
              <w:t>舊生續讀調查表</w:t>
            </w:r>
          </w:p>
          <w:p w:rsidR="0064765E" w:rsidRPr="00530D09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5/19-5/23</w:t>
            </w:r>
            <w:r w:rsidRPr="007830DC">
              <w:rPr>
                <w:rFonts w:ascii="標楷體" w:eastAsia="標楷體" w:hAnsi="標楷體" w:hint="eastAsia"/>
                <w:b/>
                <w:color w:val="00B050"/>
                <w:sz w:val="22"/>
              </w:rPr>
              <w:t>身高體重測量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5/29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5/2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5/9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5/16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5/23、5/29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棉被清洗、課室環境清潔</w:t>
            </w:r>
          </w:p>
          <w:p w:rsidR="00721252" w:rsidRPr="004058A1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058A1">
              <w:rPr>
                <w:rFonts w:ascii="標楷體" w:eastAsia="標楷體" w:hAnsi="標楷體" w:hint="eastAsia"/>
                <w:b/>
                <w:color w:val="FF0000"/>
                <w:sz w:val="22"/>
              </w:rPr>
              <w:t>5/30（五）端午節彈性休假</w:t>
            </w:r>
          </w:p>
        </w:tc>
        <w:tc>
          <w:tcPr>
            <w:tcW w:w="2280" w:type="dxa"/>
            <w:vMerge/>
          </w:tcPr>
          <w:p w:rsidR="0064765E" w:rsidRPr="00BC412F" w:rsidRDefault="0064765E" w:rsidP="00330A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8B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A2E0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E10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1418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7295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23EE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4589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7320B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917F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630A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46F1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70D7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0A3ED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47EE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22AE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267C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917F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9347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436F4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A31488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B3E5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24222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01EB1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DA015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917F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D3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F239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F43F8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43EA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27D80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2E074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0D2B9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F27E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1618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 w:rsidR="00721252" w:rsidRPr="00721252" w:rsidRDefault="00721252" w:rsidP="00151151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 w:rsidRPr="00721252">
              <w:rPr>
                <w:rFonts w:ascii="標楷體" w:eastAsia="標楷體" w:hAnsi="標楷體" w:hint="eastAsia"/>
                <w:b/>
                <w:sz w:val="22"/>
              </w:rPr>
              <w:t>6/10戶外教學-中央公園航空館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6/28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發畢業邀請函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6/30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6/3、6/13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6/20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6/27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</w:t>
            </w:r>
          </w:p>
          <w:p w:rsidR="00721252" w:rsidRPr="007830DC" w:rsidRDefault="0064765E" w:rsidP="00530D09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課室環境清潔</w:t>
            </w: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541B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A21D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F7D6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6555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424F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2323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E65E4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65E" w:rsidRPr="007830DC" w:rsidRDefault="0064765E" w:rsidP="00512A6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7E0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A7E0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64765E" w:rsidRPr="00A94AC0" w:rsidRDefault="0064765E" w:rsidP="005D56E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830DC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6C09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1288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1288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441FC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</w:tcPr>
          <w:p w:rsidR="0064765E" w:rsidRPr="004058A1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3333FF"/>
                <w:sz w:val="22"/>
              </w:rPr>
            </w:pPr>
            <w:r w:rsidRPr="004058A1">
              <w:rPr>
                <w:rFonts w:ascii="標楷體" w:eastAsia="標楷體" w:hAnsi="標楷體" w:hint="eastAsia"/>
                <w:b/>
                <w:color w:val="3333FF"/>
                <w:sz w:val="22"/>
              </w:rPr>
              <w:t>7/11全園消毒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7/25本學期</w:t>
            </w:r>
            <w:r w:rsidRPr="007830DC">
              <w:rPr>
                <w:rFonts w:ascii="標楷體" w:eastAsia="標楷體" w:hAnsi="標楷體"/>
                <w:b/>
                <w:sz w:val="22"/>
              </w:rPr>
              <w:t>課程結束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2"/>
              </w:rPr>
              <w:t>7/26〈六〉</w:t>
            </w:r>
            <w:r w:rsidRPr="007830DC">
              <w:rPr>
                <w:rFonts w:ascii="標楷體" w:eastAsia="標楷體" w:hAnsi="標楷體" w:hint="eastAsia"/>
                <w:b/>
                <w:color w:val="E36C0A" w:themeColor="accent6" w:themeShade="BF"/>
                <w:sz w:val="22"/>
              </w:rPr>
              <w:t>畢業典禮活動〈歡迎闔家蒞臨〉</w:t>
            </w:r>
          </w:p>
          <w:p w:rsidR="0064765E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E36C0A" w:themeColor="accent6" w:themeShade="B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E36C0A" w:themeColor="accent6" w:themeShade="BF"/>
                <w:sz w:val="22"/>
              </w:rPr>
              <w:t>7/31升班活動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E36C0A" w:themeColor="accent6" w:themeShade="BF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7/28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畢業班正音課程開始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7/31</w:t>
            </w:r>
            <w:r w:rsidRPr="007830DC">
              <w:rPr>
                <w:rFonts w:ascii="標楷體" w:eastAsia="標楷體" w:hAnsi="標楷體" w:hint="eastAsia"/>
                <w:b/>
                <w:sz w:val="22"/>
              </w:rPr>
              <w:t>公告APP隔月餐點表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830DC">
              <w:rPr>
                <w:rFonts w:ascii="標楷體" w:eastAsia="標楷體" w:hAnsi="標楷體"/>
                <w:b/>
                <w:color w:val="FF0000"/>
                <w:sz w:val="22"/>
              </w:rPr>
              <w:t>7/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28-7/30</w:t>
            </w:r>
            <w:r w:rsidRPr="007830DC">
              <w:rPr>
                <w:rFonts w:ascii="標楷體" w:eastAsia="標楷體" w:hAnsi="標楷體"/>
                <w:b/>
                <w:color w:val="FF0000"/>
                <w:sz w:val="22"/>
              </w:rPr>
              <w:t>暑休日〈請事先安排照顧幼兒〉</w:t>
            </w:r>
          </w:p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b/>
                <w:color w:val="7030A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7/4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7/11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7/18、7/25</w:t>
            </w:r>
            <w:r w:rsidRPr="007830DC">
              <w:rPr>
                <w:rFonts w:ascii="標楷體" w:eastAsia="標楷體" w:hAnsi="標楷體" w:hint="eastAsia"/>
                <w:b/>
                <w:color w:val="7030A0"/>
                <w:sz w:val="22"/>
              </w:rPr>
              <w:t>棉被清洗、課室清潔</w:t>
            </w: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6C09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862A9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6C09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D60B7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66026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EE33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768A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88131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4765E" w:rsidRPr="007830DC" w:rsidRDefault="0064765E" w:rsidP="005C73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793F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33158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A94AC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8297B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64765E" w:rsidRPr="00A94AC0" w:rsidRDefault="0064765E" w:rsidP="00C8297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64765E" w:rsidRPr="007830DC" w:rsidTr="0064765E">
        <w:tc>
          <w:tcPr>
            <w:tcW w:w="534" w:type="dxa"/>
            <w:vMerge/>
            <w:tcBorders>
              <w:top w:val="single" w:sz="6" w:space="0" w:color="000000" w:themeColor="text1"/>
              <w:righ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</w:tcBorders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076FD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1E5BF9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4765E" w:rsidRPr="00A94AC0" w:rsidRDefault="0064765E" w:rsidP="00C43E4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:rsidR="0064765E" w:rsidRPr="00A94AC0" w:rsidRDefault="0064765E" w:rsidP="00C43E47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64765E" w:rsidRPr="007830DC" w:rsidRDefault="0064765E" w:rsidP="00151151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</w:tbl>
    <w:p w:rsidR="001D168E" w:rsidRDefault="001D168E"/>
    <w:sectPr w:rsidR="001D168E" w:rsidSect="00D86720">
      <w:pgSz w:w="11906" w:h="16838"/>
      <w:pgMar w:top="142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A3" w:rsidRDefault="00791CA3" w:rsidP="001D168E">
      <w:r>
        <w:separator/>
      </w:r>
    </w:p>
  </w:endnote>
  <w:endnote w:type="continuationSeparator" w:id="1">
    <w:p w:rsidR="00791CA3" w:rsidRDefault="00791CA3" w:rsidP="001D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A3" w:rsidRDefault="00791CA3" w:rsidP="001D168E">
      <w:r>
        <w:separator/>
      </w:r>
    </w:p>
  </w:footnote>
  <w:footnote w:type="continuationSeparator" w:id="1">
    <w:p w:rsidR="00791CA3" w:rsidRDefault="00791CA3" w:rsidP="001D1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68E"/>
    <w:rsid w:val="000227C7"/>
    <w:rsid w:val="00022A3E"/>
    <w:rsid w:val="000343EF"/>
    <w:rsid w:val="00040153"/>
    <w:rsid w:val="000B3123"/>
    <w:rsid w:val="000F47B2"/>
    <w:rsid w:val="001722E6"/>
    <w:rsid w:val="001C79D6"/>
    <w:rsid w:val="001D168E"/>
    <w:rsid w:val="001F3A79"/>
    <w:rsid w:val="00220DCB"/>
    <w:rsid w:val="00252C83"/>
    <w:rsid w:val="00263CA3"/>
    <w:rsid w:val="002767A8"/>
    <w:rsid w:val="002952D2"/>
    <w:rsid w:val="002D5AB9"/>
    <w:rsid w:val="003300E3"/>
    <w:rsid w:val="00330AAD"/>
    <w:rsid w:val="00334C4F"/>
    <w:rsid w:val="003402C4"/>
    <w:rsid w:val="0034647E"/>
    <w:rsid w:val="00376E0B"/>
    <w:rsid w:val="003F3A4F"/>
    <w:rsid w:val="004058A1"/>
    <w:rsid w:val="004A77EA"/>
    <w:rsid w:val="004F28F3"/>
    <w:rsid w:val="00530D09"/>
    <w:rsid w:val="005B4EE1"/>
    <w:rsid w:val="0064765E"/>
    <w:rsid w:val="006E05E7"/>
    <w:rsid w:val="00710584"/>
    <w:rsid w:val="00713A40"/>
    <w:rsid w:val="00721252"/>
    <w:rsid w:val="00754062"/>
    <w:rsid w:val="00791CA3"/>
    <w:rsid w:val="00825032"/>
    <w:rsid w:val="00827D8C"/>
    <w:rsid w:val="00886E56"/>
    <w:rsid w:val="008A77CC"/>
    <w:rsid w:val="009056E4"/>
    <w:rsid w:val="00937548"/>
    <w:rsid w:val="009A3ADE"/>
    <w:rsid w:val="00A176EC"/>
    <w:rsid w:val="00A33EB8"/>
    <w:rsid w:val="00A513AD"/>
    <w:rsid w:val="00A94AC0"/>
    <w:rsid w:val="00AA29BA"/>
    <w:rsid w:val="00AB6699"/>
    <w:rsid w:val="00B2245F"/>
    <w:rsid w:val="00B44942"/>
    <w:rsid w:val="00BC412F"/>
    <w:rsid w:val="00BC42A9"/>
    <w:rsid w:val="00BD53BB"/>
    <w:rsid w:val="00C52E7C"/>
    <w:rsid w:val="00CB67AF"/>
    <w:rsid w:val="00D209A4"/>
    <w:rsid w:val="00D86720"/>
    <w:rsid w:val="00F03460"/>
    <w:rsid w:val="00F1395B"/>
    <w:rsid w:val="00F675EC"/>
    <w:rsid w:val="00F77950"/>
    <w:rsid w:val="00FB273A"/>
    <w:rsid w:val="00FE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2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C41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16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1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16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16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86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86720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BC412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2025-02-04T07:00:00Z</cp:lastPrinted>
  <dcterms:created xsi:type="dcterms:W3CDTF">2025-02-04T00:15:00Z</dcterms:created>
  <dcterms:modified xsi:type="dcterms:W3CDTF">2025-02-04T07:00:00Z</dcterms:modified>
</cp:coreProperties>
</file>